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7806B" w14:textId="77777777" w:rsidR="00D936F9" w:rsidRDefault="00D936F9" w:rsidP="00D936F9">
      <w:pPr>
        <w:keepNext/>
        <w:ind w:left="4320" w:firstLine="720"/>
        <w:outlineLvl w:val="0"/>
      </w:pPr>
      <w:bookmarkStart w:id="0" w:name="_Hlk506291403"/>
      <w:r>
        <w:t>PATVIRTINTA</w:t>
      </w:r>
    </w:p>
    <w:p w14:paraId="4C66584B" w14:textId="77777777" w:rsidR="00D936F9" w:rsidRDefault="00D936F9" w:rsidP="00D936F9">
      <w:pPr>
        <w:ind w:left="4608" w:firstLine="432"/>
        <w:rPr>
          <w:lang w:eastAsia="en-US"/>
        </w:rPr>
      </w:pPr>
      <w:r>
        <w:t>Vilniaus miesto krizių centro direktoriaus</w:t>
      </w:r>
    </w:p>
    <w:p w14:paraId="0D5623C5" w14:textId="77777777" w:rsidR="00D936F9" w:rsidRDefault="00D936F9" w:rsidP="00D936F9">
      <w:pPr>
        <w:ind w:left="4608" w:firstLine="432"/>
        <w:rPr>
          <w:color w:val="000000"/>
        </w:rPr>
      </w:pPr>
      <w:r>
        <w:rPr>
          <w:color w:val="000000"/>
        </w:rPr>
        <w:t>2023-02-07 įsakymu  Nr. V-1-25-(1.3.1)</w:t>
      </w:r>
      <w:bookmarkEnd w:id="0"/>
    </w:p>
    <w:p w14:paraId="76D2A556" w14:textId="77777777" w:rsidR="00A7442A" w:rsidRDefault="00A7442A" w:rsidP="00CA6D08">
      <w:pPr>
        <w:ind w:left="3888" w:firstLine="1296"/>
      </w:pPr>
    </w:p>
    <w:p w14:paraId="0A1DCCA8" w14:textId="7B37D1F1" w:rsidR="00E1107A" w:rsidRDefault="00E1107A" w:rsidP="00CA6D08">
      <w:pPr>
        <w:jc w:val="center"/>
        <w:rPr>
          <w:b/>
        </w:rPr>
      </w:pPr>
      <w:r>
        <w:rPr>
          <w:b/>
        </w:rPr>
        <w:t>VI</w:t>
      </w:r>
      <w:r w:rsidR="00B52D77">
        <w:rPr>
          <w:b/>
        </w:rPr>
        <w:t>LNIAUS MIESTO KRIZIŲ</w:t>
      </w:r>
      <w:r>
        <w:rPr>
          <w:b/>
        </w:rPr>
        <w:t xml:space="preserve"> CENTRO</w:t>
      </w:r>
    </w:p>
    <w:p w14:paraId="3B8E5FA0" w14:textId="10518874" w:rsidR="00B52D77" w:rsidRDefault="00B52D77" w:rsidP="00CA6D08">
      <w:pPr>
        <w:jc w:val="center"/>
        <w:rPr>
          <w:b/>
        </w:rPr>
      </w:pPr>
      <w:r>
        <w:rPr>
          <w:b/>
        </w:rPr>
        <w:t>PA</w:t>
      </w:r>
      <w:r w:rsidR="00E74B4D">
        <w:rPr>
          <w:b/>
        </w:rPr>
        <w:t xml:space="preserve">GALBOS </w:t>
      </w:r>
      <w:r w:rsidR="00DA04F4">
        <w:rPr>
          <w:b/>
        </w:rPr>
        <w:t>ŠEIMAI</w:t>
      </w:r>
      <w:r w:rsidR="00E74B4D">
        <w:rPr>
          <w:b/>
        </w:rPr>
        <w:t xml:space="preserve"> </w:t>
      </w:r>
      <w:r w:rsidR="00615C3B">
        <w:rPr>
          <w:b/>
        </w:rPr>
        <w:t>SKYRIAUS T</w:t>
      </w:r>
      <w:r>
        <w:rPr>
          <w:b/>
        </w:rPr>
        <w:t>EISINIO ŠVIETIMO SPECIALISTO</w:t>
      </w:r>
    </w:p>
    <w:p w14:paraId="5FF746A1" w14:textId="77777777" w:rsidR="00E1107A" w:rsidRDefault="00E1107A" w:rsidP="00CA6D08">
      <w:pPr>
        <w:jc w:val="center"/>
        <w:rPr>
          <w:b/>
        </w:rPr>
      </w:pPr>
      <w:r>
        <w:rPr>
          <w:b/>
        </w:rPr>
        <w:t xml:space="preserve"> PAREIGYBĖS APRAŠYMAS</w:t>
      </w:r>
    </w:p>
    <w:p w14:paraId="2C5D6F99" w14:textId="77777777" w:rsidR="00A7442A" w:rsidRDefault="00A7442A" w:rsidP="00CA6D08">
      <w:pPr>
        <w:jc w:val="center"/>
        <w:rPr>
          <w:b/>
        </w:rPr>
      </w:pPr>
    </w:p>
    <w:p w14:paraId="648B9A38" w14:textId="77777777" w:rsidR="00E1107A" w:rsidRDefault="00E1107A" w:rsidP="00CA6D08">
      <w:pPr>
        <w:jc w:val="center"/>
        <w:rPr>
          <w:b/>
        </w:rPr>
      </w:pPr>
      <w:r>
        <w:rPr>
          <w:b/>
        </w:rPr>
        <w:t>I. PAREIGYBĖ</w:t>
      </w:r>
    </w:p>
    <w:p w14:paraId="5AA848E8" w14:textId="77777777" w:rsidR="00E1107A" w:rsidRDefault="00E1107A" w:rsidP="00CA6D08">
      <w:pPr>
        <w:tabs>
          <w:tab w:val="left" w:pos="360"/>
        </w:tabs>
        <w:ind w:firstLine="567"/>
        <w:jc w:val="both"/>
        <w:rPr>
          <w:b/>
        </w:rPr>
      </w:pPr>
    </w:p>
    <w:p w14:paraId="0501E213" w14:textId="798F67F6" w:rsidR="00E1107A" w:rsidRDefault="00E1107A" w:rsidP="00CA6D08">
      <w:pPr>
        <w:numPr>
          <w:ilvl w:val="0"/>
          <w:numId w:val="1"/>
        </w:numPr>
        <w:tabs>
          <w:tab w:val="left" w:pos="360"/>
          <w:tab w:val="left" w:pos="851"/>
          <w:tab w:val="left" w:pos="993"/>
        </w:tabs>
        <w:ind w:left="0" w:firstLine="567"/>
        <w:jc w:val="both"/>
      </w:pPr>
      <w:r>
        <w:t>Vi</w:t>
      </w:r>
      <w:r w:rsidR="00B52D77">
        <w:t>lniaus miesto krizių</w:t>
      </w:r>
      <w:r>
        <w:t xml:space="preserve"> centr</w:t>
      </w:r>
      <w:r w:rsidR="00B52D77">
        <w:t>o (toliau – C</w:t>
      </w:r>
      <w:r>
        <w:t>e</w:t>
      </w:r>
      <w:r w:rsidR="00B52D77">
        <w:t xml:space="preserve">ntras) </w:t>
      </w:r>
      <w:r w:rsidR="00972CC2">
        <w:t>P</w:t>
      </w:r>
      <w:r w:rsidR="00615C3B">
        <w:t xml:space="preserve">agalbos </w:t>
      </w:r>
      <w:r w:rsidR="009D6777">
        <w:t>šeimai</w:t>
      </w:r>
      <w:r w:rsidR="00615C3B">
        <w:t xml:space="preserve"> skyriaus</w:t>
      </w:r>
      <w:r>
        <w:t xml:space="preserve"> (toliau – </w:t>
      </w:r>
      <w:r w:rsidR="00615C3B">
        <w:t>Skyriaus</w:t>
      </w:r>
      <w:r w:rsidR="00B52D77">
        <w:t xml:space="preserve">) </w:t>
      </w:r>
      <w:bookmarkStart w:id="1" w:name="_Hlk506298921"/>
      <w:r w:rsidR="00B52D77">
        <w:t>teisinio švietimo</w:t>
      </w:r>
      <w:r>
        <w:t xml:space="preserve"> specialist</w:t>
      </w:r>
      <w:r w:rsidR="001E7181">
        <w:t>o</w:t>
      </w:r>
      <w:bookmarkEnd w:id="1"/>
      <w:r w:rsidR="003A7D36">
        <w:t xml:space="preserve"> </w:t>
      </w:r>
      <w:r>
        <w:t xml:space="preserve">(toliau – </w:t>
      </w:r>
      <w:r w:rsidR="001025D4">
        <w:t>spec</w:t>
      </w:r>
      <w:r w:rsidR="001E7181">
        <w:t>ialistas</w:t>
      </w:r>
      <w:r>
        <w:t xml:space="preserve">) </w:t>
      </w:r>
      <w:r w:rsidR="001E7181">
        <w:t xml:space="preserve">pareigybė </w:t>
      </w:r>
      <w:r>
        <w:t>yra priskiriama specialistų grupei.</w:t>
      </w:r>
    </w:p>
    <w:p w14:paraId="344A94B2" w14:textId="48E0F83C" w:rsidR="00E1107A" w:rsidRDefault="00E1107A" w:rsidP="00CA6D08">
      <w:pPr>
        <w:numPr>
          <w:ilvl w:val="0"/>
          <w:numId w:val="1"/>
        </w:numPr>
        <w:tabs>
          <w:tab w:val="left" w:pos="360"/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Pareigybės lygis – </w:t>
      </w:r>
      <w:r w:rsidR="00F46347">
        <w:t>A2.</w:t>
      </w:r>
    </w:p>
    <w:p w14:paraId="2C37476F" w14:textId="78B412BB" w:rsidR="00E1107A" w:rsidRDefault="00E1107A" w:rsidP="00CA6D08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</w:pPr>
      <w:r w:rsidRPr="00431DF0">
        <w:t xml:space="preserve">Pareigybės paskirtis </w:t>
      </w:r>
      <w:r w:rsidR="0037083A">
        <w:t>– teik</w:t>
      </w:r>
      <w:r w:rsidR="00A64AE7">
        <w:t>ti</w:t>
      </w:r>
      <w:r w:rsidR="0037083A">
        <w:t xml:space="preserve"> teisinę pagalbą </w:t>
      </w:r>
      <w:r w:rsidR="00A64AE7">
        <w:t>C</w:t>
      </w:r>
      <w:r>
        <w:t xml:space="preserve">entro </w:t>
      </w:r>
      <w:r w:rsidR="0037083A">
        <w:t>specialistams ir paslaugų gavėjams, vykdyti Centro bendruomenės švietimą teisiniais klausimais.</w:t>
      </w:r>
    </w:p>
    <w:p w14:paraId="513753A4" w14:textId="4F0E7F76" w:rsidR="001E7181" w:rsidRDefault="00417003" w:rsidP="00417003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</w:pPr>
      <w:bookmarkStart w:id="2" w:name="_Hlk506295378"/>
      <w:r>
        <w:t>S</w:t>
      </w:r>
      <w:r w:rsidR="001E7181">
        <w:t>pecialistas</w:t>
      </w:r>
      <w:r w:rsidR="001E7181" w:rsidRPr="008B2A9E">
        <w:t xml:space="preserve"> savo veikloje </w:t>
      </w:r>
      <w:r w:rsidRPr="00F80421">
        <w:t xml:space="preserve">vadovaujasi </w:t>
      </w:r>
      <w:r>
        <w:t>Centr</w:t>
      </w:r>
      <w:r w:rsidRPr="00F80421">
        <w:t xml:space="preserve">o nuostatais, </w:t>
      </w:r>
      <w:r>
        <w:t>Centr</w:t>
      </w:r>
      <w:r w:rsidRPr="00F80421">
        <w:t xml:space="preserve">o direktoriaus įsakymais, </w:t>
      </w:r>
      <w:r>
        <w:t>Centr</w:t>
      </w:r>
      <w:r w:rsidRPr="00F80421">
        <w:t xml:space="preserve">o darbo tvarkos taisyklėmis, </w:t>
      </w:r>
      <w:r>
        <w:t>Skyriaus</w:t>
      </w:r>
      <w:r w:rsidRPr="00F80421">
        <w:t xml:space="preserve"> nuostatais ir šiuo pareigybės aprašymu.</w:t>
      </w:r>
    </w:p>
    <w:bookmarkEnd w:id="2"/>
    <w:p w14:paraId="52909FCE" w14:textId="1EF03F2B" w:rsidR="00E1107A" w:rsidRDefault="00417003" w:rsidP="00CA6D08">
      <w:pPr>
        <w:numPr>
          <w:ilvl w:val="0"/>
          <w:numId w:val="1"/>
        </w:numPr>
        <w:tabs>
          <w:tab w:val="left" w:pos="360"/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Specialistas </w:t>
      </w:r>
      <w:r w:rsidR="00E1107A">
        <w:t>yra ties</w:t>
      </w:r>
      <w:r w:rsidR="0037083A">
        <w:t xml:space="preserve">iogiai pavaldus </w:t>
      </w:r>
      <w:r w:rsidR="00A625AC">
        <w:t>Skyriaus vedėjui</w:t>
      </w:r>
      <w:r w:rsidR="00CA6D08">
        <w:t>.</w:t>
      </w:r>
      <w:r w:rsidR="00E1107A">
        <w:t xml:space="preserve"> </w:t>
      </w:r>
    </w:p>
    <w:p w14:paraId="114F8AE3" w14:textId="77777777" w:rsidR="001E7181" w:rsidRDefault="001E7181" w:rsidP="00CA6D08">
      <w:pPr>
        <w:numPr>
          <w:ilvl w:val="0"/>
          <w:numId w:val="1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</w:pPr>
      <w:bookmarkStart w:id="3" w:name="_Hlk506295520"/>
      <w:r w:rsidRPr="008B2A9E">
        <w:t>Šis pareigybės aprašymas pasikeitus Lietuvos Respublikos įstatymams arba kitiems norminiams teisės aktams ir esant būtinybei keičiamas direktoriaus iniciatyva.</w:t>
      </w:r>
      <w:bookmarkEnd w:id="3"/>
    </w:p>
    <w:p w14:paraId="338FF344" w14:textId="77777777" w:rsidR="00E1107A" w:rsidRDefault="00E1107A" w:rsidP="00CA6D08">
      <w:pPr>
        <w:tabs>
          <w:tab w:val="left" w:pos="720"/>
        </w:tabs>
        <w:rPr>
          <w:b/>
        </w:rPr>
      </w:pPr>
    </w:p>
    <w:p w14:paraId="5A8F5D18" w14:textId="7F9EB6C8" w:rsidR="00EC5787" w:rsidRDefault="00E1107A" w:rsidP="00EC5787">
      <w:pPr>
        <w:tabs>
          <w:tab w:val="left" w:pos="851"/>
        </w:tabs>
        <w:ind w:left="567"/>
        <w:jc w:val="center"/>
        <w:rPr>
          <w:b/>
        </w:rPr>
      </w:pPr>
      <w:r>
        <w:rPr>
          <w:b/>
        </w:rPr>
        <w:t xml:space="preserve">II. </w:t>
      </w:r>
      <w:r w:rsidR="00B66DBF" w:rsidRPr="00693DD7">
        <w:rPr>
          <w:b/>
          <w:bCs/>
        </w:rPr>
        <w:t>SPECIAL</w:t>
      </w:r>
      <w:r w:rsidR="00B66DBF">
        <w:rPr>
          <w:b/>
          <w:bCs/>
        </w:rPr>
        <w:t>IEJI</w:t>
      </w:r>
      <w:r w:rsidR="00B66DBF" w:rsidRPr="00693DD7">
        <w:rPr>
          <w:b/>
          <w:bCs/>
        </w:rPr>
        <w:t xml:space="preserve"> REIKALAVIMAI </w:t>
      </w:r>
      <w:bookmarkStart w:id="4" w:name="_Hlk506296704"/>
      <w:bookmarkStart w:id="5" w:name="_Hlk506297640"/>
      <w:r w:rsidR="00B66DBF">
        <w:rPr>
          <w:b/>
          <w:bCs/>
        </w:rPr>
        <w:t xml:space="preserve">ŠIAS </w:t>
      </w:r>
      <w:r w:rsidR="00B66DBF" w:rsidRPr="00693DD7">
        <w:rPr>
          <w:b/>
          <w:bCs/>
        </w:rPr>
        <w:t>PAREIGAS EINANČIAM</w:t>
      </w:r>
      <w:r w:rsidR="00B66DBF">
        <w:rPr>
          <w:b/>
          <w:bCs/>
        </w:rPr>
        <w:t xml:space="preserve"> DARBUOTOJUI</w:t>
      </w:r>
      <w:bookmarkEnd w:id="4"/>
      <w:bookmarkEnd w:id="5"/>
    </w:p>
    <w:p w14:paraId="6E746723" w14:textId="77777777" w:rsidR="00E1107A" w:rsidRDefault="00E1107A" w:rsidP="00CA6D08">
      <w:pPr>
        <w:tabs>
          <w:tab w:val="left" w:pos="360"/>
          <w:tab w:val="left" w:pos="630"/>
        </w:tabs>
        <w:jc w:val="both"/>
      </w:pPr>
    </w:p>
    <w:p w14:paraId="02A5A9D9" w14:textId="650E6D5C" w:rsidR="00E1107A" w:rsidRDefault="00F57784" w:rsidP="00F57784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hanging="153"/>
        <w:jc w:val="both"/>
      </w:pPr>
      <w:bookmarkStart w:id="6" w:name="_Hlk119574260"/>
      <w:r>
        <w:t xml:space="preserve">Šias pareigas einantis </w:t>
      </w:r>
      <w:r w:rsidR="00982C09">
        <w:t>specialistas</w:t>
      </w:r>
      <w:r>
        <w:t xml:space="preserve"> </w:t>
      </w:r>
      <w:r w:rsidRPr="00F80421">
        <w:t xml:space="preserve">turi atitikti šiuos </w:t>
      </w:r>
      <w:r>
        <w:t xml:space="preserve">specialiuosius </w:t>
      </w:r>
      <w:r w:rsidRPr="00F80421">
        <w:t>reikalavimus:</w:t>
      </w:r>
      <w:bookmarkEnd w:id="6"/>
    </w:p>
    <w:p w14:paraId="28718E53" w14:textId="7E418840" w:rsidR="00E1107A" w:rsidRDefault="00E1107A" w:rsidP="00F57784">
      <w:pPr>
        <w:pStyle w:val="Sraopastraipa"/>
        <w:numPr>
          <w:ilvl w:val="1"/>
          <w:numId w:val="1"/>
        </w:numPr>
        <w:tabs>
          <w:tab w:val="left" w:pos="360"/>
          <w:tab w:val="left" w:pos="1134"/>
        </w:tabs>
        <w:ind w:left="0" w:firstLine="709"/>
        <w:jc w:val="both"/>
      </w:pPr>
      <w:r>
        <w:t>turėti ne žemesnį kaip aukštąjį universitetinį išsilavinimą (bakalauro kvalifikacinis laipsnis) ar jam prilygintą arba aukštąjį koleginį (profesinio bakalauro kvalifikacinis laipsnis);</w:t>
      </w:r>
    </w:p>
    <w:p w14:paraId="476AD8F5" w14:textId="6B9C73A8" w:rsidR="00554027" w:rsidRPr="004D798F" w:rsidRDefault="00554027" w:rsidP="00502236">
      <w:pPr>
        <w:numPr>
          <w:ilvl w:val="1"/>
          <w:numId w:val="1"/>
        </w:numPr>
        <w:tabs>
          <w:tab w:val="left" w:pos="851"/>
          <w:tab w:val="left" w:pos="1134"/>
          <w:tab w:val="left" w:pos="1276"/>
        </w:tabs>
        <w:ind w:hanging="279"/>
        <w:jc w:val="both"/>
      </w:pPr>
      <w:r w:rsidRPr="00A902BB">
        <w:t xml:space="preserve">išmanyti </w:t>
      </w:r>
      <w:r w:rsidR="00F758AB">
        <w:t>C</w:t>
      </w:r>
      <w:r>
        <w:t xml:space="preserve">entrui ir </w:t>
      </w:r>
      <w:r w:rsidRPr="00A902BB">
        <w:t>Skyri</w:t>
      </w:r>
      <w:r>
        <w:t>ui</w:t>
      </w:r>
      <w:r w:rsidRPr="00A902BB">
        <w:t xml:space="preserve"> priskirtų funkcijų vykdymą;</w:t>
      </w:r>
    </w:p>
    <w:p w14:paraId="3A1ABFC6" w14:textId="77777777" w:rsidR="009F2E82" w:rsidRDefault="00E1107A" w:rsidP="00F758AB">
      <w:pPr>
        <w:pStyle w:val="Sraopastraipa"/>
        <w:numPr>
          <w:ilvl w:val="1"/>
          <w:numId w:val="1"/>
        </w:numPr>
        <w:tabs>
          <w:tab w:val="left" w:pos="360"/>
          <w:tab w:val="left" w:pos="1134"/>
        </w:tabs>
        <w:ind w:left="0" w:firstLine="709"/>
        <w:jc w:val="both"/>
      </w:pPr>
      <w:r>
        <w:t xml:space="preserve">išmanyti Lietuvos Respublikos įstatymus ir kitus teisės aktus, reglamentuojančius </w:t>
      </w:r>
      <w:r w:rsidR="000D44A6">
        <w:t xml:space="preserve">socialinės paramos sritis, </w:t>
      </w:r>
      <w:r>
        <w:t>biudžetinių įstaig</w:t>
      </w:r>
      <w:r w:rsidR="000D44A6">
        <w:t>ų administracinę – ūkinę veiklą</w:t>
      </w:r>
      <w:r>
        <w:t>;</w:t>
      </w:r>
    </w:p>
    <w:p w14:paraId="2F3BD5E3" w14:textId="77777777" w:rsidR="009F2E82" w:rsidRPr="009F2E82" w:rsidRDefault="009F2E82" w:rsidP="0000191B">
      <w:pPr>
        <w:pStyle w:val="Sraopastraipa"/>
        <w:numPr>
          <w:ilvl w:val="1"/>
          <w:numId w:val="1"/>
        </w:numPr>
        <w:tabs>
          <w:tab w:val="left" w:pos="360"/>
          <w:tab w:val="left" w:pos="1134"/>
        </w:tabs>
        <w:ind w:left="0" w:firstLine="709"/>
        <w:jc w:val="both"/>
      </w:pPr>
      <w:r w:rsidRPr="009F2E82">
        <w:t>gebėti analizuoti ir apibendrinti informaciją, sklandžiai dėstyti mintis raštu ir žodžiu, savarankiškai planuoti, organizuoti savo veiklą, kaupti, sisteminti, apibendrinti informaciją ir rengti išvadas;</w:t>
      </w:r>
    </w:p>
    <w:p w14:paraId="25893FD5" w14:textId="655A2464" w:rsidR="00E1107A" w:rsidRPr="0006370C" w:rsidRDefault="0000191B" w:rsidP="00502236">
      <w:pPr>
        <w:numPr>
          <w:ilvl w:val="1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583FF6">
        <w:t>išmanyti dokumentų rengimo bei dokumentų tvarkymo ir apskaitos taisyklių reikalavimus;</w:t>
      </w:r>
    </w:p>
    <w:p w14:paraId="1D62841B" w14:textId="77777777" w:rsidR="0006370C" w:rsidRDefault="0006370C" w:rsidP="00FC05A4">
      <w:pPr>
        <w:pStyle w:val="Sraopastraipa"/>
        <w:numPr>
          <w:ilvl w:val="1"/>
          <w:numId w:val="1"/>
        </w:numPr>
        <w:tabs>
          <w:tab w:val="left" w:pos="0"/>
          <w:tab w:val="left" w:pos="360"/>
          <w:tab w:val="left" w:pos="1134"/>
        </w:tabs>
        <w:ind w:left="0" w:firstLine="709"/>
        <w:jc w:val="both"/>
      </w:pPr>
      <w:r w:rsidRPr="000C2639">
        <w:t>mokėti valstybinę kalbą pagal trečiąją valstybinės kalbos mokėjimo kategoriją, nustatytą Lietuvos Respublikos Vyriausybės 2003 m. gruodžio 24 d. nutarimu Nr. 1688 „Dėl valstybinės kalbos mokėjimo kategorijų patvirtinimo ir įgyvendinimo</w:t>
      </w:r>
      <w:r>
        <w:t>;</w:t>
      </w:r>
    </w:p>
    <w:p w14:paraId="6772BC59" w14:textId="2546D561" w:rsidR="00E1107A" w:rsidRDefault="00E1107A" w:rsidP="00502236">
      <w:pPr>
        <w:pStyle w:val="Sraopastraipa"/>
        <w:numPr>
          <w:ilvl w:val="1"/>
          <w:numId w:val="1"/>
        </w:numPr>
        <w:tabs>
          <w:tab w:val="left" w:pos="360"/>
          <w:tab w:val="left" w:pos="630"/>
          <w:tab w:val="left" w:pos="1134"/>
        </w:tabs>
        <w:ind w:hanging="279"/>
        <w:jc w:val="both"/>
      </w:pPr>
      <w:r w:rsidRPr="0081193B">
        <w:t>mokėti dirbti kompiuteriu „MS Office“ programiniu paketu</w:t>
      </w:r>
      <w:r w:rsidR="00F46347">
        <w:t>;</w:t>
      </w:r>
    </w:p>
    <w:p w14:paraId="2974B804" w14:textId="02C6B8CF" w:rsidR="00F46347" w:rsidRPr="000962F6" w:rsidRDefault="00F46347" w:rsidP="00502236">
      <w:pPr>
        <w:pStyle w:val="Sraopastraipa"/>
        <w:numPr>
          <w:ilvl w:val="1"/>
          <w:numId w:val="1"/>
        </w:numPr>
        <w:tabs>
          <w:tab w:val="left" w:pos="360"/>
          <w:tab w:val="left" w:pos="630"/>
          <w:tab w:val="left" w:pos="1134"/>
        </w:tabs>
        <w:ind w:hanging="279"/>
        <w:jc w:val="both"/>
      </w:pPr>
      <w:r w:rsidRPr="00F46347">
        <w:rPr>
          <w:lang w:eastAsia="en-US"/>
        </w:rPr>
        <w:t>laikytis saugos ir sveikatos darbe, gaisrinės saugos</w:t>
      </w:r>
      <w:r>
        <w:rPr>
          <w:lang w:eastAsia="en-US"/>
        </w:rPr>
        <w:t xml:space="preserve"> reikalavimų. </w:t>
      </w:r>
    </w:p>
    <w:p w14:paraId="37B0998B" w14:textId="77777777" w:rsidR="00A7442A" w:rsidRDefault="00A7442A" w:rsidP="00CA6D08">
      <w:pPr>
        <w:jc w:val="center"/>
      </w:pPr>
    </w:p>
    <w:p w14:paraId="0CFF42F7" w14:textId="77777777" w:rsidR="00E1107A" w:rsidRDefault="00E1107A" w:rsidP="00CA6D08">
      <w:pPr>
        <w:jc w:val="center"/>
        <w:rPr>
          <w:b/>
        </w:rPr>
      </w:pPr>
      <w:r>
        <w:rPr>
          <w:b/>
        </w:rPr>
        <w:t xml:space="preserve">III. ŠIAS PAREIGAS EINANČIO DARBUOTOJO FUNKCIJOS </w:t>
      </w:r>
    </w:p>
    <w:p w14:paraId="37B8AC90" w14:textId="77777777" w:rsidR="00E1107A" w:rsidRDefault="00E1107A" w:rsidP="00CA6D08">
      <w:pPr>
        <w:ind w:firstLine="567"/>
        <w:jc w:val="center"/>
        <w:rPr>
          <w:b/>
        </w:rPr>
      </w:pPr>
    </w:p>
    <w:p w14:paraId="42C0D7F2" w14:textId="485DBA82" w:rsidR="00E1107A" w:rsidRDefault="0006370C" w:rsidP="007C1C8E">
      <w:pPr>
        <w:pStyle w:val="Sraopastraipa"/>
        <w:widowControl w:val="0"/>
        <w:numPr>
          <w:ilvl w:val="0"/>
          <w:numId w:val="1"/>
        </w:numPr>
        <w:tabs>
          <w:tab w:val="left" w:pos="851"/>
          <w:tab w:val="left" w:pos="1080"/>
          <w:tab w:val="left" w:pos="1134"/>
        </w:tabs>
        <w:ind w:left="0" w:firstLine="567"/>
        <w:jc w:val="both"/>
      </w:pPr>
      <w:bookmarkStart w:id="7" w:name="_Hlk506298356"/>
      <w:r w:rsidRPr="002F19A6">
        <w:t>Siek</w:t>
      </w:r>
      <w:r w:rsidR="00BE567C">
        <w:t xml:space="preserve">damas </w:t>
      </w:r>
      <w:r w:rsidRPr="002F19A6">
        <w:t xml:space="preserve">įgyvendinti </w:t>
      </w:r>
      <w:r w:rsidR="00866FF8">
        <w:t>Skyriui</w:t>
      </w:r>
      <w:r w:rsidRPr="002F19A6">
        <w:t xml:space="preserve"> keliamus tikslus</w:t>
      </w:r>
      <w:r w:rsidR="00866FF8">
        <w:t>, specialistas</w:t>
      </w:r>
      <w:r w:rsidRPr="002F19A6">
        <w:t xml:space="preserve"> vykd</w:t>
      </w:r>
      <w:r>
        <w:t>o</w:t>
      </w:r>
      <w:r w:rsidRPr="002F19A6">
        <w:t xml:space="preserve"> šias funkcijas</w:t>
      </w:r>
      <w:bookmarkEnd w:id="7"/>
      <w:r w:rsidR="00E1107A">
        <w:t>:</w:t>
      </w:r>
    </w:p>
    <w:p w14:paraId="7B292B43" w14:textId="1AE62C3A" w:rsidR="00E1107A" w:rsidRDefault="004B55AC" w:rsidP="00F11B09">
      <w:pPr>
        <w:widowControl w:val="0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</w:pPr>
      <w:r>
        <w:t>vykdo</w:t>
      </w:r>
      <w:r w:rsidRPr="004B55AC">
        <w:t xml:space="preserve"> teisinį švietimą darbuotojams ir paslaugų gavėjams</w:t>
      </w:r>
      <w:r w:rsidR="00E1107A">
        <w:t>;</w:t>
      </w:r>
    </w:p>
    <w:p w14:paraId="756DAD10" w14:textId="7A363CDD" w:rsidR="00E1107A" w:rsidRDefault="004B55AC" w:rsidP="00F11B09">
      <w:pPr>
        <w:widowControl w:val="0"/>
        <w:numPr>
          <w:ilvl w:val="1"/>
          <w:numId w:val="1"/>
        </w:numPr>
        <w:tabs>
          <w:tab w:val="left" w:pos="0"/>
          <w:tab w:val="left" w:pos="1134"/>
          <w:tab w:val="left" w:pos="1170"/>
        </w:tabs>
        <w:ind w:left="0" w:firstLine="709"/>
        <w:jc w:val="both"/>
      </w:pPr>
      <w:r>
        <w:t>teik</w:t>
      </w:r>
      <w:r w:rsidRPr="004B55AC">
        <w:t>i</w:t>
      </w:r>
      <w:r>
        <w:t>a</w:t>
      </w:r>
      <w:r w:rsidRPr="004B55AC">
        <w:t xml:space="preserve"> t</w:t>
      </w:r>
      <w:r w:rsidR="00254ADF">
        <w:t>eisinio konsultavimo paslaugas</w:t>
      </w:r>
      <w:r w:rsidRPr="004B55AC">
        <w:t xml:space="preserve"> darbuotojams ir </w:t>
      </w:r>
      <w:r w:rsidR="007C1C8E">
        <w:t>paslaugų gavėjams</w:t>
      </w:r>
      <w:r w:rsidR="00E1107A">
        <w:t>;</w:t>
      </w:r>
    </w:p>
    <w:p w14:paraId="0B95253E" w14:textId="20F54885" w:rsidR="00163D2B" w:rsidRDefault="00163D2B" w:rsidP="00F11B09">
      <w:pPr>
        <w:widowControl w:val="0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</w:pPr>
      <w:r>
        <w:t>dirba</w:t>
      </w:r>
      <w:r w:rsidRPr="00163D2B">
        <w:t xml:space="preserve"> komandoje su socialiniais darbuotojais, </w:t>
      </w:r>
      <w:r w:rsidR="00254ADF">
        <w:t xml:space="preserve">rengiant ir įgyvendinant </w:t>
      </w:r>
      <w:r w:rsidR="00F46347">
        <w:t>P</w:t>
      </w:r>
      <w:r w:rsidR="00254ADF">
        <w:t>agalbos</w:t>
      </w:r>
      <w:r w:rsidRPr="00163D2B">
        <w:t xml:space="preserve"> asmeniui (šeimai) planą</w:t>
      </w:r>
      <w:r w:rsidR="00E1107A">
        <w:t>;</w:t>
      </w:r>
    </w:p>
    <w:p w14:paraId="73C27AAF" w14:textId="77777777" w:rsidR="00E1107A" w:rsidRPr="00163D2B" w:rsidRDefault="00163D2B" w:rsidP="00F11B09">
      <w:pPr>
        <w:widowControl w:val="0"/>
        <w:numPr>
          <w:ilvl w:val="1"/>
          <w:numId w:val="1"/>
        </w:numPr>
        <w:tabs>
          <w:tab w:val="left" w:pos="0"/>
          <w:tab w:val="left" w:pos="1134"/>
          <w:tab w:val="left" w:pos="1170"/>
        </w:tabs>
        <w:ind w:left="0" w:firstLine="709"/>
        <w:jc w:val="both"/>
      </w:pPr>
      <w:r>
        <w:t>bendradarbiauja</w:t>
      </w:r>
      <w:r w:rsidR="00254ADF">
        <w:t xml:space="preserve"> su kitais specialistais, teikiant pagalbą</w:t>
      </w:r>
      <w:r w:rsidRPr="00163D2B">
        <w:t xml:space="preserve"> asmeniui (šeimai);</w:t>
      </w:r>
    </w:p>
    <w:p w14:paraId="06E99080" w14:textId="77777777" w:rsidR="00E1107A" w:rsidRPr="00B96385" w:rsidRDefault="00163D2B" w:rsidP="00F11B09">
      <w:pPr>
        <w:widowControl w:val="0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</w:pPr>
      <w:r>
        <w:t>tarpininkauja ir bendradarbiauja</w:t>
      </w:r>
      <w:r w:rsidRPr="00163D2B">
        <w:t xml:space="preserve"> dėl kitų pagalbos priemonių asmeniui (šeimai);</w:t>
      </w:r>
    </w:p>
    <w:p w14:paraId="49593AF8" w14:textId="3E517722" w:rsidR="00163D2B" w:rsidRDefault="00021D44" w:rsidP="00F11B09">
      <w:pPr>
        <w:widowControl w:val="0"/>
        <w:numPr>
          <w:ilvl w:val="1"/>
          <w:numId w:val="1"/>
        </w:numPr>
        <w:tabs>
          <w:tab w:val="left" w:pos="0"/>
          <w:tab w:val="left" w:pos="1134"/>
          <w:tab w:val="left" w:pos="1170"/>
        </w:tabs>
        <w:ind w:left="0" w:firstLine="709"/>
        <w:jc w:val="both"/>
      </w:pPr>
      <w:r w:rsidRPr="00163D2B">
        <w:t>siek</w:t>
      </w:r>
      <w:r w:rsidR="00A614D5">
        <w:t xml:space="preserve">damas </w:t>
      </w:r>
      <w:r w:rsidRPr="00163D2B">
        <w:t>užkirsti kelią asmens (šeimos), bendruomenės socialinėms problemoms kilti</w:t>
      </w:r>
      <w:r>
        <w:t xml:space="preserve">, </w:t>
      </w:r>
      <w:r w:rsidR="00163D2B">
        <w:t>vykdo</w:t>
      </w:r>
      <w:r w:rsidR="00163D2B" w:rsidRPr="00163D2B">
        <w:t xml:space="preserve"> prevencines priemones </w:t>
      </w:r>
      <w:r w:rsidR="00F11B09">
        <w:t xml:space="preserve">savo </w:t>
      </w:r>
      <w:r w:rsidR="00163D2B" w:rsidRPr="00163D2B">
        <w:t>kompetencijos srityje</w:t>
      </w:r>
      <w:r>
        <w:t>;</w:t>
      </w:r>
    </w:p>
    <w:p w14:paraId="56543535" w14:textId="5FDDBAF8" w:rsidR="006B37C2" w:rsidRDefault="006B37C2" w:rsidP="00F11B09">
      <w:pPr>
        <w:widowControl w:val="0"/>
        <w:numPr>
          <w:ilvl w:val="1"/>
          <w:numId w:val="1"/>
        </w:numPr>
        <w:tabs>
          <w:tab w:val="left" w:pos="0"/>
          <w:tab w:val="left" w:pos="1134"/>
          <w:tab w:val="left" w:pos="1170"/>
        </w:tabs>
        <w:ind w:left="0" w:firstLine="709"/>
        <w:jc w:val="both"/>
      </w:pPr>
      <w:r>
        <w:t xml:space="preserve">dalyvauja rengiant Centro veiklą reglamentuojančių teisės aktų projektus, direktoriaus </w:t>
      </w:r>
      <w:r>
        <w:lastRenderedPageBreak/>
        <w:t>pavedimu dalyvauja sudarytų komisijų ir darbo grupių veikloje;</w:t>
      </w:r>
    </w:p>
    <w:p w14:paraId="585AADE9" w14:textId="2176D303" w:rsidR="00C367F1" w:rsidRDefault="00345956" w:rsidP="00345956">
      <w:pPr>
        <w:pStyle w:val="Sraopastraipa"/>
        <w:widowControl w:val="0"/>
        <w:numPr>
          <w:ilvl w:val="1"/>
          <w:numId w:val="1"/>
        </w:numPr>
        <w:tabs>
          <w:tab w:val="left" w:pos="851"/>
          <w:tab w:val="left" w:pos="993"/>
          <w:tab w:val="left" w:pos="1134"/>
          <w:tab w:val="left" w:pos="1276"/>
        </w:tabs>
        <w:ind w:hanging="279"/>
        <w:jc w:val="both"/>
      </w:pPr>
      <w:r>
        <w:t xml:space="preserve">pagal savo kompetenciją </w:t>
      </w:r>
      <w:r w:rsidR="00C367F1" w:rsidRPr="00172274">
        <w:t>rengia įvairių raštų Skyriaus veiklos klausimais projektus</w:t>
      </w:r>
      <w:r w:rsidR="00C367F1">
        <w:t>;</w:t>
      </w:r>
    </w:p>
    <w:p w14:paraId="27A5ED62" w14:textId="3468672F" w:rsidR="005968CB" w:rsidRDefault="005968CB" w:rsidP="00F11B09">
      <w:pPr>
        <w:widowControl w:val="0"/>
        <w:numPr>
          <w:ilvl w:val="1"/>
          <w:numId w:val="1"/>
        </w:numPr>
        <w:tabs>
          <w:tab w:val="left" w:pos="0"/>
          <w:tab w:val="left" w:pos="1134"/>
          <w:tab w:val="left" w:pos="1170"/>
        </w:tabs>
        <w:ind w:left="0" w:firstLine="709"/>
        <w:jc w:val="both"/>
      </w:pPr>
      <w:r>
        <w:t xml:space="preserve">pildo darbo su asmeniu (šeima) dokumentaciją, parengia </w:t>
      </w:r>
      <w:r w:rsidRPr="00163D2B">
        <w:t>ją archyvavimui</w:t>
      </w:r>
      <w:r>
        <w:t>;</w:t>
      </w:r>
    </w:p>
    <w:p w14:paraId="7F3805F8" w14:textId="77777777" w:rsidR="00E1107A" w:rsidRDefault="00163D2B" w:rsidP="00F11B09">
      <w:pPr>
        <w:widowControl w:val="0"/>
        <w:numPr>
          <w:ilvl w:val="1"/>
          <w:numId w:val="1"/>
        </w:numPr>
        <w:tabs>
          <w:tab w:val="left" w:pos="0"/>
          <w:tab w:val="left" w:pos="1134"/>
          <w:tab w:val="left" w:pos="1170"/>
        </w:tabs>
        <w:ind w:left="0" w:firstLine="709"/>
        <w:jc w:val="both"/>
      </w:pPr>
      <w:r>
        <w:t>dalyvauja</w:t>
      </w:r>
      <w:r w:rsidR="00254ADF">
        <w:t xml:space="preserve"> vykdant</w:t>
      </w:r>
      <w:r>
        <w:t xml:space="preserve"> socialinius projektus, skleidžiant</w:t>
      </w:r>
      <w:r w:rsidRPr="00163D2B">
        <w:t xml:space="preserve"> gerąją patirtį; </w:t>
      </w:r>
      <w:r>
        <w:t xml:space="preserve"> </w:t>
      </w:r>
    </w:p>
    <w:p w14:paraId="0DB2548D" w14:textId="6544827A" w:rsidR="00F54D9D" w:rsidRPr="00141745" w:rsidRDefault="00F54D9D" w:rsidP="005968CB">
      <w:pPr>
        <w:widowControl w:val="0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</w:pPr>
      <w:r w:rsidRPr="005968CB">
        <w:rPr>
          <w:color w:val="000000"/>
        </w:rPr>
        <w:t>savalaikiai perduoda informaciją, reikalingą užtikrinti veiklos tęstinumą;</w:t>
      </w:r>
    </w:p>
    <w:p w14:paraId="0D624BDA" w14:textId="158F15A3" w:rsidR="00F54D9D" w:rsidRDefault="00F54D9D" w:rsidP="00141745">
      <w:pPr>
        <w:widowControl w:val="0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</w:pPr>
      <w:r w:rsidRPr="00AF5230">
        <w:t xml:space="preserve">rengia ir dalyvauja </w:t>
      </w:r>
      <w:r>
        <w:t>Centr</w:t>
      </w:r>
      <w:r w:rsidRPr="00AF5230">
        <w:t>o vykdomuose socialiniuose projektuose</w:t>
      </w:r>
      <w:r>
        <w:t>, skleidžia gerąją patirtį;</w:t>
      </w:r>
    </w:p>
    <w:p w14:paraId="3FE9682B" w14:textId="393CA847" w:rsidR="00F54D9D" w:rsidRDefault="00F54D9D" w:rsidP="00141745">
      <w:pPr>
        <w:widowControl w:val="0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</w:pPr>
      <w:r w:rsidRPr="00F80421">
        <w:t>laiku informuo</w:t>
      </w:r>
      <w:r>
        <w:t>ja</w:t>
      </w:r>
      <w:r w:rsidRPr="00F80421">
        <w:t xml:space="preserve"> </w:t>
      </w:r>
      <w:r>
        <w:t xml:space="preserve">Skyriaus vedėją apie </w:t>
      </w:r>
      <w:r w:rsidRPr="00F80421">
        <w:t>veiklos problemas, siūl</w:t>
      </w:r>
      <w:r>
        <w:t>o</w:t>
      </w:r>
      <w:r w:rsidRPr="00F80421">
        <w:t xml:space="preserve"> jų sprendimo būdus;</w:t>
      </w:r>
    </w:p>
    <w:p w14:paraId="7C9C0F48" w14:textId="77777777" w:rsidR="00502236" w:rsidRPr="005A6E7D" w:rsidRDefault="00502236" w:rsidP="00502236">
      <w:pPr>
        <w:pStyle w:val="Sraopastraipa"/>
        <w:widowControl w:val="0"/>
        <w:numPr>
          <w:ilvl w:val="1"/>
          <w:numId w:val="1"/>
        </w:numPr>
        <w:tabs>
          <w:tab w:val="left" w:pos="1276"/>
        </w:tabs>
        <w:ind w:hanging="279"/>
        <w:jc w:val="both"/>
      </w:pPr>
      <w:r w:rsidRPr="005A6E7D">
        <w:t>vykdydamas savo pareigas, laikosi moralės ir darbuotojo etikos normų;</w:t>
      </w:r>
    </w:p>
    <w:p w14:paraId="0A034B00" w14:textId="77777777" w:rsidR="00502236" w:rsidRPr="00E00266" w:rsidRDefault="00502236" w:rsidP="00502236">
      <w:pPr>
        <w:pStyle w:val="Sraopastraipa"/>
        <w:widowControl w:val="0"/>
        <w:numPr>
          <w:ilvl w:val="1"/>
          <w:numId w:val="1"/>
        </w:numPr>
        <w:tabs>
          <w:tab w:val="left" w:pos="1276"/>
          <w:tab w:val="left" w:pos="3402"/>
        </w:tabs>
        <w:ind w:left="0" w:firstLine="709"/>
        <w:jc w:val="both"/>
      </w:pPr>
      <w:r w:rsidRPr="005A6E7D">
        <w:t xml:space="preserve">pastebėjęs bet kokią smurto apraišką, vadovaujasi Centro direktoriaus įsakymais patvirtintais </w:t>
      </w:r>
      <w:r w:rsidRPr="005A6E7D">
        <w:rPr>
          <w:rStyle w:val="normaltextrun"/>
          <w:color w:val="000000"/>
        </w:rPr>
        <w:t xml:space="preserve">Smurto prevencijos priemonių taikymo tvarkos aprašu ir </w:t>
      </w:r>
      <w:r w:rsidRPr="005A6E7D">
        <w:t>Vaiko apsaugos politika</w:t>
      </w:r>
      <w:r>
        <w:t>;</w:t>
      </w:r>
    </w:p>
    <w:p w14:paraId="784E1452" w14:textId="1D75BB35" w:rsidR="00F54D9D" w:rsidRPr="00EA4D53" w:rsidRDefault="00F54D9D" w:rsidP="00141745">
      <w:pPr>
        <w:widowControl w:val="0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</w:pPr>
      <w:r w:rsidRPr="00141745">
        <w:rPr>
          <w:color w:val="000000"/>
        </w:rPr>
        <w:t>analizuoja ir įsivertina savo veiklą, gebėjimus, kompetenciją;</w:t>
      </w:r>
    </w:p>
    <w:p w14:paraId="666E7616" w14:textId="4BDC5792" w:rsidR="00F54D9D" w:rsidRPr="00EA4D53" w:rsidRDefault="00F54D9D" w:rsidP="00EA4D53">
      <w:pPr>
        <w:widowControl w:val="0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</w:pPr>
      <w:r w:rsidRPr="00EA4D53">
        <w:rPr>
          <w:color w:val="000000"/>
        </w:rPr>
        <w:t>kelia kvalifikaciją;</w:t>
      </w:r>
    </w:p>
    <w:p w14:paraId="5E3A9C2E" w14:textId="792C0790" w:rsidR="00F54D9D" w:rsidRDefault="00F54D9D" w:rsidP="00EA4D53">
      <w:pPr>
        <w:widowControl w:val="0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</w:pPr>
      <w:r w:rsidRPr="00EA4D53">
        <w:rPr>
          <w:color w:val="000000"/>
        </w:rPr>
        <w:t>pagal nustatytą grafiką tikrinasi sveikatą;</w:t>
      </w:r>
    </w:p>
    <w:p w14:paraId="098680E2" w14:textId="146952E8" w:rsidR="00F54D9D" w:rsidRPr="000E61B1" w:rsidRDefault="00F54D9D" w:rsidP="00EA4D53">
      <w:pPr>
        <w:widowControl w:val="0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</w:pPr>
      <w:r w:rsidRPr="00F80421">
        <w:t>vykd</w:t>
      </w:r>
      <w:r>
        <w:t>o</w:t>
      </w:r>
      <w:r w:rsidRPr="00F80421">
        <w:t xml:space="preserve"> </w:t>
      </w:r>
      <w:r>
        <w:t xml:space="preserve">kitus Centro direktoriaus, direktoriaus pavaduotojo, Skyriaus vedėjo </w:t>
      </w:r>
      <w:r w:rsidRPr="00F80421">
        <w:t xml:space="preserve">pavedimus </w:t>
      </w:r>
      <w:r>
        <w:t xml:space="preserve">ir užduotis, </w:t>
      </w:r>
      <w:r w:rsidRPr="00624EF4">
        <w:t>susijusius su darbine veikla</w:t>
      </w:r>
      <w:bookmarkStart w:id="8" w:name="_Hlk482178420"/>
      <w:r>
        <w:t>.</w:t>
      </w:r>
      <w:bookmarkEnd w:id="8"/>
    </w:p>
    <w:p w14:paraId="35A3A56D" w14:textId="77777777" w:rsidR="005E2CDA" w:rsidRDefault="005E2CDA" w:rsidP="00CA6D08">
      <w:pPr>
        <w:widowControl w:val="0"/>
        <w:tabs>
          <w:tab w:val="left" w:pos="0"/>
          <w:tab w:val="left" w:pos="630"/>
          <w:tab w:val="left" w:pos="810"/>
        </w:tabs>
        <w:jc w:val="both"/>
      </w:pPr>
    </w:p>
    <w:p w14:paraId="2B2A1D4C" w14:textId="77777777" w:rsidR="00E1107A" w:rsidRDefault="00E1107A" w:rsidP="00CA6D08">
      <w:pPr>
        <w:tabs>
          <w:tab w:val="left" w:pos="720"/>
        </w:tabs>
        <w:jc w:val="center"/>
        <w:outlineLvl w:val="0"/>
        <w:rPr>
          <w:b/>
        </w:rPr>
      </w:pPr>
      <w:r>
        <w:rPr>
          <w:b/>
        </w:rPr>
        <w:t>IV. ATSAKOMYBĖ</w:t>
      </w:r>
    </w:p>
    <w:p w14:paraId="09B2C4F4" w14:textId="77777777" w:rsidR="00E1107A" w:rsidRDefault="00E1107A" w:rsidP="00817AF0">
      <w:pPr>
        <w:tabs>
          <w:tab w:val="left" w:pos="720"/>
        </w:tabs>
        <w:jc w:val="both"/>
        <w:outlineLvl w:val="0"/>
        <w:rPr>
          <w:b/>
        </w:rPr>
      </w:pPr>
    </w:p>
    <w:p w14:paraId="5F288E89" w14:textId="07B822BF" w:rsidR="00E74B4D" w:rsidRDefault="00E74B4D" w:rsidP="00817AF0">
      <w:pPr>
        <w:pStyle w:val="Sraopastraipa"/>
        <w:numPr>
          <w:ilvl w:val="0"/>
          <w:numId w:val="1"/>
        </w:numPr>
        <w:tabs>
          <w:tab w:val="left" w:pos="851"/>
          <w:tab w:val="left" w:pos="993"/>
        </w:tabs>
        <w:ind w:hanging="153"/>
        <w:jc w:val="both"/>
      </w:pPr>
      <w:r w:rsidRPr="00A902BB">
        <w:t xml:space="preserve">Šias pareigas einantis </w:t>
      </w:r>
      <w:r w:rsidR="00817AF0">
        <w:t>specialistas</w:t>
      </w:r>
      <w:r w:rsidRPr="00A902BB">
        <w:t xml:space="preserve"> atsako:</w:t>
      </w:r>
    </w:p>
    <w:p w14:paraId="2C8D910C" w14:textId="45F69095" w:rsidR="00DA04F4" w:rsidRDefault="00DA04F4" w:rsidP="00502236">
      <w:pPr>
        <w:pStyle w:val="Sraopastraipa"/>
        <w:numPr>
          <w:ilvl w:val="1"/>
          <w:numId w:val="6"/>
        </w:numPr>
        <w:tabs>
          <w:tab w:val="left" w:pos="851"/>
          <w:tab w:val="left" w:pos="1134"/>
        </w:tabs>
        <w:ind w:left="0" w:firstLine="709"/>
        <w:jc w:val="both"/>
      </w:pPr>
      <w:r>
        <w:t>u</w:t>
      </w:r>
      <w:r w:rsidRPr="00A902BB">
        <w:t>ž savo pareigų, nustatytų šiame pareigybės aprašyme, netinkamą vykdymą ar nevykdymą vidaus darbo tvarkos taisyklių ir Lietuvos Respublikos įstatymų nustatyta tvarka;</w:t>
      </w:r>
    </w:p>
    <w:p w14:paraId="4E024782" w14:textId="326C2FDA" w:rsidR="00DA04F4" w:rsidRDefault="00DA04F4" w:rsidP="00502236">
      <w:pPr>
        <w:pStyle w:val="Sraopastraipa"/>
        <w:numPr>
          <w:ilvl w:val="1"/>
          <w:numId w:val="6"/>
        </w:numPr>
        <w:tabs>
          <w:tab w:val="left" w:pos="851"/>
          <w:tab w:val="left" w:pos="1134"/>
        </w:tabs>
        <w:ind w:left="0" w:firstLine="709"/>
        <w:jc w:val="both"/>
      </w:pPr>
      <w:r w:rsidRPr="00A902BB">
        <w:t>už padarytą materialinę žalą pagal galiojančius Lietuvos Respublikos darbo ir civilinį kodeksus;</w:t>
      </w:r>
    </w:p>
    <w:p w14:paraId="487E3160" w14:textId="72E2792C" w:rsidR="00DA04F4" w:rsidRDefault="00DA04F4" w:rsidP="00502236">
      <w:pPr>
        <w:pStyle w:val="Sraopastraipa"/>
        <w:numPr>
          <w:ilvl w:val="1"/>
          <w:numId w:val="6"/>
        </w:numPr>
        <w:tabs>
          <w:tab w:val="left" w:pos="851"/>
          <w:tab w:val="left" w:pos="1134"/>
        </w:tabs>
        <w:ind w:left="0" w:firstLine="709"/>
        <w:jc w:val="both"/>
      </w:pPr>
      <w:r w:rsidRPr="00A902BB">
        <w:t>už įstatymų pažeidimus, padarytus vykdant savo veiklą, pagal galiojančius Lietuvos Respublikos administracinių pažeidimų, baudžiamąjį ir civilinį kodeksus</w:t>
      </w:r>
      <w:r w:rsidR="00F5564E">
        <w:t>;</w:t>
      </w:r>
    </w:p>
    <w:p w14:paraId="2C38FFFA" w14:textId="67205659" w:rsidR="00DA04F4" w:rsidRPr="00502236" w:rsidRDefault="00DA04F4" w:rsidP="00502236">
      <w:pPr>
        <w:pStyle w:val="Sraopastraipa"/>
        <w:numPr>
          <w:ilvl w:val="1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Style w:val="apple-converted-space"/>
        </w:rPr>
      </w:pPr>
      <w:r w:rsidRPr="00502236">
        <w:rPr>
          <w:rStyle w:val="apple-converted-space"/>
          <w:shd w:val="clear" w:color="auto" w:fill="FFFFFF"/>
        </w:rPr>
        <w:t>už tikslios ir teisingos informacijos teikimą;</w:t>
      </w:r>
    </w:p>
    <w:p w14:paraId="21C0D3F8" w14:textId="5E6F374D" w:rsidR="00DA04F4" w:rsidRPr="00502236" w:rsidRDefault="00DA04F4" w:rsidP="00502236">
      <w:pPr>
        <w:pStyle w:val="Sraopastraipa"/>
        <w:numPr>
          <w:ilvl w:val="1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Style w:val="apple-converted-space"/>
        </w:rPr>
      </w:pPr>
      <w:r w:rsidRPr="00502236">
        <w:rPr>
          <w:rStyle w:val="apple-converted-space"/>
          <w:shd w:val="clear" w:color="auto" w:fill="FFFFFF"/>
        </w:rPr>
        <w:t>už konfidencialios informacijos saugojimą;</w:t>
      </w:r>
    </w:p>
    <w:p w14:paraId="0D8F46E2" w14:textId="4363DAC1" w:rsidR="00DA04F4" w:rsidRDefault="00DA04F4" w:rsidP="00502236">
      <w:pPr>
        <w:pStyle w:val="Sraopastraipa"/>
        <w:numPr>
          <w:ilvl w:val="1"/>
          <w:numId w:val="6"/>
        </w:numPr>
        <w:tabs>
          <w:tab w:val="left" w:pos="851"/>
          <w:tab w:val="left" w:pos="1134"/>
        </w:tabs>
        <w:ind w:left="0" w:firstLine="709"/>
        <w:jc w:val="both"/>
      </w:pPr>
      <w:r w:rsidRPr="00502236">
        <w:rPr>
          <w:rStyle w:val="apple-converted-space"/>
          <w:shd w:val="clear" w:color="auto" w:fill="FFFFFF"/>
        </w:rPr>
        <w:t>už tvarkingą, su vykdomomis pareigomis susijusios dokumentacijos vedimą;</w:t>
      </w:r>
    </w:p>
    <w:p w14:paraId="4B4E36BC" w14:textId="2353CE03" w:rsidR="00E74B4D" w:rsidRDefault="00E74B4D" w:rsidP="00F5564E">
      <w:pPr>
        <w:pStyle w:val="Sraopastraipa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DE59D7">
        <w:t xml:space="preserve">Šias pareigas einantis </w:t>
      </w:r>
      <w:r w:rsidR="00817AF0">
        <w:t>specialistas</w:t>
      </w:r>
      <w:r w:rsidRPr="00DE59D7">
        <w:t xml:space="preserve"> neturi teisės priimti, prašyti dovanų ar atlygio, sudaryti turtinių sandorių su paslaugas gaunančių vaikų artimaisiais</w:t>
      </w:r>
      <w:r w:rsidR="004C4EB1">
        <w:t>.</w:t>
      </w:r>
    </w:p>
    <w:p w14:paraId="3A0F4CB2" w14:textId="0F12709E" w:rsidR="00B4165D" w:rsidRPr="00DE59D7" w:rsidRDefault="00E74B4D" w:rsidP="00745119">
      <w:pPr>
        <w:pStyle w:val="Sraopastraipa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DE59D7">
        <w:t xml:space="preserve">Išeidamas iš darbo, </w:t>
      </w:r>
      <w:r w:rsidR="00817AF0">
        <w:t>specialistas</w:t>
      </w:r>
      <w:r w:rsidRPr="00DE59D7">
        <w:t xml:space="preserve"> už turimą inventorių atsiskaito su Centro darbuotoju, atsakingu už šių priemonių apskaitą.</w:t>
      </w:r>
    </w:p>
    <w:p w14:paraId="7FA5D662" w14:textId="77777777" w:rsidR="00E1107A" w:rsidRPr="00DA79E0" w:rsidRDefault="00E1107A" w:rsidP="00CA6D08">
      <w:pPr>
        <w:jc w:val="center"/>
        <w:rPr>
          <w:lang w:eastAsia="en-US"/>
        </w:rPr>
      </w:pPr>
      <w:r w:rsidRPr="00DA79E0">
        <w:rPr>
          <w:lang w:eastAsia="en-US"/>
        </w:rPr>
        <w:t>________________________________________</w:t>
      </w:r>
    </w:p>
    <w:p w14:paraId="181E6F61" w14:textId="1AEA829E" w:rsidR="00E1107A" w:rsidRDefault="00E1107A" w:rsidP="00CA6D08">
      <w:pPr>
        <w:jc w:val="both"/>
        <w:outlineLvl w:val="0"/>
        <w:rPr>
          <w:lang w:eastAsia="en-US"/>
        </w:rPr>
      </w:pPr>
    </w:p>
    <w:p w14:paraId="31A1ACA2" w14:textId="22689666" w:rsidR="00E74B4D" w:rsidRDefault="00E74B4D" w:rsidP="00CA6D08">
      <w:pPr>
        <w:jc w:val="both"/>
        <w:outlineLvl w:val="0"/>
        <w:rPr>
          <w:lang w:eastAsia="en-US"/>
        </w:rPr>
      </w:pPr>
    </w:p>
    <w:p w14:paraId="215E8ED7" w14:textId="77777777" w:rsidR="00E74B4D" w:rsidRPr="00DA79E0" w:rsidRDefault="00E74B4D" w:rsidP="00CA6D08">
      <w:pPr>
        <w:jc w:val="both"/>
        <w:outlineLvl w:val="0"/>
        <w:rPr>
          <w:lang w:eastAsia="en-US"/>
        </w:rPr>
      </w:pPr>
    </w:p>
    <w:p w14:paraId="697A8FE0" w14:textId="77777777" w:rsidR="008D520A" w:rsidRDefault="008D520A" w:rsidP="008D520A">
      <w:r w:rsidRPr="00A5686E">
        <w:t>Susipažinau ir sutinku</w:t>
      </w:r>
      <w:r>
        <w:t>:</w:t>
      </w:r>
    </w:p>
    <w:p w14:paraId="1DEE6C9A" w14:textId="77777777" w:rsidR="008D520A" w:rsidRPr="000E61B1" w:rsidRDefault="008D520A" w:rsidP="008D520A">
      <w:pPr>
        <w:jc w:val="both"/>
        <w:rPr>
          <w:sz w:val="23"/>
          <w:szCs w:val="23"/>
        </w:rPr>
      </w:pPr>
      <w:r w:rsidRPr="000E61B1">
        <w:rPr>
          <w:sz w:val="23"/>
          <w:szCs w:val="23"/>
        </w:rPr>
        <w:t>__________________________</w:t>
      </w:r>
    </w:p>
    <w:p w14:paraId="5EC91CD2" w14:textId="77777777" w:rsidR="008D520A" w:rsidRDefault="008D520A" w:rsidP="008D520A">
      <w:pPr>
        <w:jc w:val="both"/>
        <w:rPr>
          <w:sz w:val="18"/>
          <w:szCs w:val="18"/>
        </w:rPr>
      </w:pPr>
      <w:r w:rsidRPr="00BE502E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</w:t>
      </w:r>
      <w:r w:rsidRPr="00BE502E">
        <w:rPr>
          <w:sz w:val="20"/>
          <w:szCs w:val="20"/>
        </w:rPr>
        <w:t xml:space="preserve">   </w:t>
      </w:r>
      <w:r w:rsidRPr="003269F1">
        <w:rPr>
          <w:sz w:val="18"/>
          <w:szCs w:val="18"/>
        </w:rPr>
        <w:t>(parašas)</w:t>
      </w:r>
    </w:p>
    <w:p w14:paraId="64638C10" w14:textId="77777777" w:rsidR="008D520A" w:rsidRPr="000E61B1" w:rsidRDefault="008D520A" w:rsidP="008D520A">
      <w:pPr>
        <w:jc w:val="both"/>
        <w:rPr>
          <w:sz w:val="23"/>
          <w:szCs w:val="23"/>
        </w:rPr>
      </w:pPr>
      <w:r w:rsidRPr="00D930AD">
        <w:t>_____</w:t>
      </w:r>
      <w:r w:rsidRPr="000E61B1">
        <w:rPr>
          <w:sz w:val="23"/>
          <w:szCs w:val="23"/>
        </w:rPr>
        <w:t>____________________</w:t>
      </w:r>
    </w:p>
    <w:p w14:paraId="5A01319B" w14:textId="77777777" w:rsidR="008D520A" w:rsidRPr="000E61B1" w:rsidRDefault="008D520A" w:rsidP="008D520A">
      <w:pPr>
        <w:jc w:val="both"/>
        <w:rPr>
          <w:sz w:val="23"/>
          <w:szCs w:val="23"/>
        </w:rPr>
      </w:pPr>
      <w:r w:rsidRPr="00BE502E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</w:t>
      </w:r>
      <w:r w:rsidRPr="00BE502E">
        <w:rPr>
          <w:sz w:val="20"/>
          <w:szCs w:val="20"/>
        </w:rPr>
        <w:t xml:space="preserve">  </w:t>
      </w:r>
      <w:r w:rsidRPr="003269F1">
        <w:rPr>
          <w:sz w:val="18"/>
          <w:szCs w:val="18"/>
        </w:rPr>
        <w:t>(vardas ir pavardė)</w:t>
      </w:r>
    </w:p>
    <w:p w14:paraId="7AD8E172" w14:textId="77777777" w:rsidR="008D520A" w:rsidRPr="000E61B1" w:rsidRDefault="008D520A" w:rsidP="008D520A">
      <w:pPr>
        <w:jc w:val="both"/>
        <w:rPr>
          <w:sz w:val="23"/>
          <w:szCs w:val="23"/>
        </w:rPr>
      </w:pPr>
      <w:r w:rsidRPr="000E61B1">
        <w:rPr>
          <w:sz w:val="23"/>
          <w:szCs w:val="23"/>
        </w:rPr>
        <w:t>_________________________</w:t>
      </w:r>
      <w:r>
        <w:rPr>
          <w:sz w:val="23"/>
          <w:szCs w:val="23"/>
        </w:rPr>
        <w:t>_</w:t>
      </w:r>
    </w:p>
    <w:p w14:paraId="6D4DBFF5" w14:textId="77777777" w:rsidR="008D520A" w:rsidRPr="006B2CAF" w:rsidRDefault="008D520A" w:rsidP="008D520A">
      <w:pPr>
        <w:rPr>
          <w:sz w:val="18"/>
          <w:szCs w:val="18"/>
        </w:rPr>
      </w:pPr>
      <w:r w:rsidRPr="003269F1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  </w:t>
      </w:r>
      <w:r w:rsidRPr="003269F1">
        <w:rPr>
          <w:sz w:val="18"/>
          <w:szCs w:val="18"/>
        </w:rPr>
        <w:t xml:space="preserve">   (data)</w:t>
      </w:r>
    </w:p>
    <w:p w14:paraId="624E44C2" w14:textId="77777777" w:rsidR="0006370C" w:rsidRPr="00B119F3" w:rsidRDefault="0006370C" w:rsidP="00CA6D08">
      <w:pPr>
        <w:jc w:val="both"/>
        <w:rPr>
          <w:sz w:val="16"/>
          <w:szCs w:val="16"/>
        </w:rPr>
      </w:pPr>
    </w:p>
    <w:p w14:paraId="6FB0B8BD" w14:textId="77777777" w:rsidR="00E1107A" w:rsidRDefault="00E1107A" w:rsidP="00CA6D08">
      <w:pPr>
        <w:jc w:val="both"/>
        <w:outlineLvl w:val="0"/>
        <w:rPr>
          <w:lang w:eastAsia="en-US"/>
        </w:rPr>
      </w:pPr>
    </w:p>
    <w:p w14:paraId="69AC2AEF" w14:textId="77777777" w:rsidR="00E1107A" w:rsidRDefault="00E1107A" w:rsidP="00CA6D08">
      <w:pPr>
        <w:jc w:val="both"/>
        <w:outlineLvl w:val="0"/>
        <w:rPr>
          <w:lang w:eastAsia="en-US"/>
        </w:rPr>
      </w:pPr>
    </w:p>
    <w:sectPr w:rsidR="00E1107A" w:rsidSect="00D936F9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006BA"/>
    <w:multiLevelType w:val="multilevel"/>
    <w:tmpl w:val="D4C406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934170E"/>
    <w:multiLevelType w:val="multilevel"/>
    <w:tmpl w:val="0ECCFB2E"/>
    <w:lvl w:ilvl="0">
      <w:start w:val="1"/>
      <w:numFmt w:val="decimal"/>
      <w:lvlText w:val="%1."/>
      <w:lvlJc w:val="left"/>
      <w:pPr>
        <w:ind w:left="-8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772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7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8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75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7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7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7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6759" w:hanging="1800"/>
      </w:pPr>
      <w:rPr>
        <w:rFonts w:hint="default"/>
      </w:rPr>
    </w:lvl>
  </w:abstractNum>
  <w:abstractNum w:abstractNumId="2" w15:restartNumberingAfterBreak="0">
    <w:nsid w:val="47CF04D5"/>
    <w:multiLevelType w:val="multilevel"/>
    <w:tmpl w:val="F60A82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" w15:restartNumberingAfterBreak="0">
    <w:nsid w:val="572D2FBE"/>
    <w:multiLevelType w:val="hybridMultilevel"/>
    <w:tmpl w:val="3F9007EA"/>
    <w:lvl w:ilvl="0" w:tplc="03902C62">
      <w:start w:val="1"/>
      <w:numFmt w:val="decimal"/>
      <w:lvlText w:val="9.%1"/>
      <w:lvlJc w:val="left"/>
      <w:pPr>
        <w:ind w:left="1429" w:hanging="360"/>
      </w:pPr>
      <w:rPr>
        <w:rFonts w:hint="default"/>
      </w:rPr>
    </w:lvl>
    <w:lvl w:ilvl="1" w:tplc="44B8D92E">
      <w:start w:val="1"/>
      <w:numFmt w:val="decimal"/>
      <w:lvlText w:val="9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E079B"/>
    <w:multiLevelType w:val="multilevel"/>
    <w:tmpl w:val="6834F4E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/>
      </w:rPr>
    </w:lvl>
  </w:abstractNum>
  <w:abstractNum w:abstractNumId="5" w15:restartNumberingAfterBreak="0">
    <w:nsid w:val="7CCB4C71"/>
    <w:multiLevelType w:val="multilevel"/>
    <w:tmpl w:val="F47249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num w:numId="1" w16cid:durableId="498227628">
    <w:abstractNumId w:val="2"/>
  </w:num>
  <w:num w:numId="2" w16cid:durableId="12250255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9791587">
    <w:abstractNumId w:val="5"/>
  </w:num>
  <w:num w:numId="4" w16cid:durableId="2110270924">
    <w:abstractNumId w:val="1"/>
  </w:num>
  <w:num w:numId="5" w16cid:durableId="1886408222">
    <w:abstractNumId w:val="0"/>
  </w:num>
  <w:num w:numId="6" w16cid:durableId="274754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131"/>
    <w:rsid w:val="0000191B"/>
    <w:rsid w:val="000072B8"/>
    <w:rsid w:val="00021D44"/>
    <w:rsid w:val="0006370C"/>
    <w:rsid w:val="00074DDE"/>
    <w:rsid w:val="000962F6"/>
    <w:rsid w:val="000C1D48"/>
    <w:rsid w:val="000D44A6"/>
    <w:rsid w:val="001025D4"/>
    <w:rsid w:val="00103BA0"/>
    <w:rsid w:val="0012475D"/>
    <w:rsid w:val="00141745"/>
    <w:rsid w:val="00163D2B"/>
    <w:rsid w:val="001E7181"/>
    <w:rsid w:val="00244441"/>
    <w:rsid w:val="00254ADF"/>
    <w:rsid w:val="002C23A0"/>
    <w:rsid w:val="002C3641"/>
    <w:rsid w:val="002F6D1B"/>
    <w:rsid w:val="0033681B"/>
    <w:rsid w:val="00345956"/>
    <w:rsid w:val="0037083A"/>
    <w:rsid w:val="003A7D36"/>
    <w:rsid w:val="003F6227"/>
    <w:rsid w:val="00416716"/>
    <w:rsid w:val="00417003"/>
    <w:rsid w:val="00431DF0"/>
    <w:rsid w:val="004B55AC"/>
    <w:rsid w:val="004C4EB1"/>
    <w:rsid w:val="004D3A2B"/>
    <w:rsid w:val="00502236"/>
    <w:rsid w:val="00554027"/>
    <w:rsid w:val="005968CB"/>
    <w:rsid w:val="005E0C6F"/>
    <w:rsid w:val="005E2CDA"/>
    <w:rsid w:val="00615C3B"/>
    <w:rsid w:val="00692696"/>
    <w:rsid w:val="006B086F"/>
    <w:rsid w:val="006B37C2"/>
    <w:rsid w:val="00745119"/>
    <w:rsid w:val="007648E8"/>
    <w:rsid w:val="007C1C8E"/>
    <w:rsid w:val="007D1561"/>
    <w:rsid w:val="007E78B5"/>
    <w:rsid w:val="0081193B"/>
    <w:rsid w:val="00817AF0"/>
    <w:rsid w:val="00827131"/>
    <w:rsid w:val="00866FF8"/>
    <w:rsid w:val="008864BE"/>
    <w:rsid w:val="008D520A"/>
    <w:rsid w:val="008E1142"/>
    <w:rsid w:val="00901E90"/>
    <w:rsid w:val="0095160C"/>
    <w:rsid w:val="00972CC2"/>
    <w:rsid w:val="00982C09"/>
    <w:rsid w:val="009D6777"/>
    <w:rsid w:val="009D7962"/>
    <w:rsid w:val="009F13CF"/>
    <w:rsid w:val="009F2E82"/>
    <w:rsid w:val="00A2068C"/>
    <w:rsid w:val="00A614D5"/>
    <w:rsid w:val="00A625AC"/>
    <w:rsid w:val="00A64AE7"/>
    <w:rsid w:val="00A7442A"/>
    <w:rsid w:val="00B4165D"/>
    <w:rsid w:val="00B52D77"/>
    <w:rsid w:val="00B66DBF"/>
    <w:rsid w:val="00B96385"/>
    <w:rsid w:val="00BC42A6"/>
    <w:rsid w:val="00BC61B6"/>
    <w:rsid w:val="00BE567C"/>
    <w:rsid w:val="00C367F1"/>
    <w:rsid w:val="00C969F1"/>
    <w:rsid w:val="00CA6D08"/>
    <w:rsid w:val="00CB588B"/>
    <w:rsid w:val="00CB73FA"/>
    <w:rsid w:val="00D710CB"/>
    <w:rsid w:val="00D936F9"/>
    <w:rsid w:val="00DA04F4"/>
    <w:rsid w:val="00DA79E0"/>
    <w:rsid w:val="00DB7A51"/>
    <w:rsid w:val="00DF19C6"/>
    <w:rsid w:val="00E1107A"/>
    <w:rsid w:val="00E13603"/>
    <w:rsid w:val="00E600B0"/>
    <w:rsid w:val="00E74B4D"/>
    <w:rsid w:val="00EA4D53"/>
    <w:rsid w:val="00EC4366"/>
    <w:rsid w:val="00EC5787"/>
    <w:rsid w:val="00F11B09"/>
    <w:rsid w:val="00F12E12"/>
    <w:rsid w:val="00F46347"/>
    <w:rsid w:val="00F46D05"/>
    <w:rsid w:val="00F54D9D"/>
    <w:rsid w:val="00F5564E"/>
    <w:rsid w:val="00F57784"/>
    <w:rsid w:val="00F758AB"/>
    <w:rsid w:val="00FC05A4"/>
    <w:rsid w:val="00FD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3D0C749"/>
  <w15:docId w15:val="{EB42F015-86A5-475F-AA31-E61854B1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27131"/>
    <w:rPr>
      <w:rFonts w:ascii="Times New Roman" w:eastAsia="Times New Roman" w:hAnsi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27131"/>
    <w:pPr>
      <w:ind w:left="720"/>
      <w:contextualSpacing/>
    </w:pPr>
  </w:style>
  <w:style w:type="character" w:customStyle="1" w:styleId="apple-converted-space">
    <w:name w:val="apple-converted-space"/>
    <w:basedOn w:val="Numatytasispastraiposriftas"/>
    <w:rsid w:val="00827131"/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rsid w:val="008E114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8E1142"/>
    <w:rPr>
      <w:rFonts w:ascii="Tahoma" w:hAnsi="Tahoma" w:cs="Tahoma"/>
      <w:sz w:val="16"/>
      <w:szCs w:val="16"/>
      <w:lang w:val="de-DE" w:eastAsia="lt-LT"/>
    </w:rPr>
  </w:style>
  <w:style w:type="paragraph" w:styleId="Dokumentostruktra">
    <w:name w:val="Document Map"/>
    <w:basedOn w:val="prastasis"/>
    <w:link w:val="DokumentostruktraDiagrama"/>
    <w:uiPriority w:val="99"/>
    <w:semiHidden/>
    <w:rsid w:val="007E78B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30197C"/>
    <w:rPr>
      <w:rFonts w:ascii="Times New Roman" w:eastAsia="Times New Roman" w:hAnsi="Times New Roman"/>
      <w:sz w:val="0"/>
      <w:szCs w:val="0"/>
      <w:lang w:val="de-DE"/>
    </w:rPr>
  </w:style>
  <w:style w:type="character" w:customStyle="1" w:styleId="normaltextrun">
    <w:name w:val="normaltextrun"/>
    <w:basedOn w:val="Numatytasispastraiposriftas"/>
    <w:rsid w:val="005E0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80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F92E7-666D-4EA4-80D0-C18D9D82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613</Words>
  <Characters>4524</Characters>
  <Application>Microsoft Office Word</Application>
  <DocSecurity>4</DocSecurity>
  <Lines>37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Kacenaite</dc:creator>
  <cp:keywords/>
  <dc:description/>
  <cp:lastModifiedBy>Info | VMKC</cp:lastModifiedBy>
  <cp:revision>2</cp:revision>
  <cp:lastPrinted>2023-02-07T11:30:00Z</cp:lastPrinted>
  <dcterms:created xsi:type="dcterms:W3CDTF">2023-02-07T11:59:00Z</dcterms:created>
  <dcterms:modified xsi:type="dcterms:W3CDTF">2023-02-07T11:59:00Z</dcterms:modified>
</cp:coreProperties>
</file>